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7DD3" w14:textId="00420456" w:rsidR="003A2CD6" w:rsidRPr="003A2CD6" w:rsidRDefault="003A2CD6" w:rsidP="003A2CD6">
      <w:pPr>
        <w:pStyle w:val="Ttulo1"/>
        <w:jc w:val="center"/>
        <w:rPr>
          <w:rFonts w:ascii="Adobe Caslon Pro Bold" w:hAnsi="Adobe Caslon Pro Bold"/>
        </w:rPr>
      </w:pPr>
      <w:r w:rsidRPr="003A2CD6">
        <w:rPr>
          <w:rFonts w:ascii="Adobe Caslon Pro Bold" w:hAnsi="Adobe Caslon Pro Bold"/>
        </w:rPr>
        <w:t>DUELOS – LA FALDA</w:t>
      </w:r>
    </w:p>
    <w:p w14:paraId="7FAD0F23" w14:textId="77777777" w:rsidR="003A2CD6" w:rsidRPr="003A2CD6" w:rsidRDefault="003A2CD6" w:rsidP="003A2CD6">
      <w:pPr>
        <w:jc w:val="center"/>
        <w:rPr>
          <w:b/>
          <w:bCs/>
          <w:sz w:val="28"/>
          <w:szCs w:val="28"/>
        </w:rPr>
      </w:pPr>
    </w:p>
    <w:p w14:paraId="7D28F040" w14:textId="77777777" w:rsidR="003A2CD6" w:rsidRPr="003A2CD6" w:rsidRDefault="003A2CD6" w:rsidP="003A2CD6">
      <w:pPr>
        <w:rPr>
          <w:b/>
          <w:bCs/>
        </w:rPr>
      </w:pPr>
      <w:r w:rsidRPr="003A2CD6">
        <w:rPr>
          <w:b/>
          <w:bCs/>
        </w:rPr>
        <w:t>Taller con Enfoque Gestalt, Constelaciones familiares y técnicas E.M.D.R. de procesamiento de trauma.</w:t>
      </w:r>
    </w:p>
    <w:p w14:paraId="2695B6F8" w14:textId="77777777" w:rsidR="003A2CD6" w:rsidRPr="003A2CD6" w:rsidRDefault="003A2CD6" w:rsidP="003A2CD6">
      <w:pPr>
        <w:rPr>
          <w:b/>
          <w:bCs/>
        </w:rPr>
      </w:pPr>
      <w:r w:rsidRPr="003A2CD6">
        <w:rPr>
          <w:b/>
          <w:bCs/>
        </w:rPr>
        <w:t xml:space="preserve">Coordinan </w:t>
      </w:r>
      <w:proofErr w:type="spellStart"/>
      <w:r w:rsidRPr="003A2CD6">
        <w:rPr>
          <w:b/>
          <w:bCs/>
        </w:rPr>
        <w:t>Lic</w:t>
      </w:r>
      <w:proofErr w:type="spellEnd"/>
      <w:r w:rsidRPr="003A2CD6">
        <w:rPr>
          <w:b/>
          <w:bCs/>
        </w:rPr>
        <w:t xml:space="preserve"> Antonio Camargo mp1576 y Lic. Alejandro Reyes mp3113</w:t>
      </w:r>
    </w:p>
    <w:p w14:paraId="58991B57" w14:textId="77777777" w:rsidR="003A2CD6" w:rsidRDefault="003A2CD6" w:rsidP="003A2CD6">
      <w:r>
        <w:t xml:space="preserve">Psicólogos. Terapeutas Gestálticos. </w:t>
      </w:r>
      <w:proofErr w:type="spellStart"/>
      <w:r>
        <w:t>Consteladores</w:t>
      </w:r>
      <w:proofErr w:type="spellEnd"/>
      <w:r>
        <w:t xml:space="preserve"> familiares.</w:t>
      </w:r>
    </w:p>
    <w:p w14:paraId="04BAAAE1" w14:textId="77777777" w:rsidR="003A2CD6" w:rsidRDefault="003A2CD6" w:rsidP="003A2CD6">
      <w:r>
        <w:t xml:space="preserve">Taller vivencial presencial destinado al </w:t>
      </w:r>
      <w:proofErr w:type="gramStart"/>
      <w:r>
        <w:t>procesamiento  de</w:t>
      </w:r>
      <w:proofErr w:type="gramEnd"/>
      <w:r>
        <w:t xml:space="preserve"> duelos  mediante la revisión de situaciones de pérdidas, separaciones, divorcios, mudanzas, cambios  de etapas vitales cuya resolución esté dificultando el mejor estar de la persona.</w:t>
      </w:r>
    </w:p>
    <w:p w14:paraId="083A3E27" w14:textId="77777777" w:rsidR="003A2CD6" w:rsidRDefault="003A2CD6" w:rsidP="003A2CD6">
      <w:r>
        <w:t xml:space="preserve">El ciclo de las plantas estacionales nos recuerda que somos parte de la naturaleza y que las </w:t>
      </w:r>
      <w:proofErr w:type="gramStart"/>
      <w:r>
        <w:t>personas  también</w:t>
      </w:r>
      <w:proofErr w:type="gramEnd"/>
      <w:r>
        <w:t xml:space="preserve"> estamos sujetos a la periodicidad del cambio vital, al círculo de nacimiento, crecimiento, desarrollo, maduración, declive y muerte. </w:t>
      </w:r>
    </w:p>
    <w:p w14:paraId="3D6F0B6D" w14:textId="77777777" w:rsidR="003A2CD6" w:rsidRDefault="003A2CD6" w:rsidP="003A2CD6">
      <w:r>
        <w:t xml:space="preserve">El reconocimiento de nuestra finitud, de ser seres arrojados a la Vida que incluye </w:t>
      </w:r>
      <w:proofErr w:type="gramStart"/>
      <w:r>
        <w:t>inseparable  la</w:t>
      </w:r>
      <w:proofErr w:type="gramEnd"/>
      <w:r>
        <w:t xml:space="preserve"> Muerte  con mayúscula y las pequeñas muertes cotidianas, los declives, el envejecimiento.</w:t>
      </w:r>
    </w:p>
    <w:p w14:paraId="68162358" w14:textId="77777777" w:rsidR="003A2CD6" w:rsidRDefault="003A2CD6" w:rsidP="003A2CD6">
      <w:r>
        <w:t xml:space="preserve">El cambio a veces se dificulta, se </w:t>
      </w:r>
      <w:proofErr w:type="gramStart"/>
      <w:r>
        <w:t>obstaculiza  el</w:t>
      </w:r>
      <w:proofErr w:type="gramEnd"/>
      <w:r>
        <w:t xml:space="preserve"> reconocimiento o la aceptación de las pérdidas de lo querido o los queridos.</w:t>
      </w:r>
    </w:p>
    <w:p w14:paraId="3456E380" w14:textId="77777777" w:rsidR="003A2CD6" w:rsidRDefault="003A2CD6" w:rsidP="003A2CD6">
      <w:r>
        <w:t xml:space="preserve"> El duelo es un proceso sano de adaptación ante una perdida. </w:t>
      </w:r>
    </w:p>
    <w:p w14:paraId="04627AFF" w14:textId="77777777" w:rsidR="003A2CD6" w:rsidRDefault="003A2CD6" w:rsidP="003A2CD6">
      <w:r>
        <w:t xml:space="preserve">El pasado solo es pasado cuando hacemos el duelo por lo perdido, por los muertos. Es </w:t>
      </w:r>
      <w:proofErr w:type="gramStart"/>
      <w:r>
        <w:t>decir</w:t>
      </w:r>
      <w:proofErr w:type="gramEnd"/>
      <w:r>
        <w:t xml:space="preserve"> el duelo es la condición previa para que algo pueda ser pasado y luego poder mirar hacia el futuro.</w:t>
      </w:r>
    </w:p>
    <w:p w14:paraId="511545C7" w14:textId="77777777" w:rsidR="003A2CD6" w:rsidRDefault="003A2CD6" w:rsidP="003A2CD6">
      <w:r>
        <w:t xml:space="preserve">Este </w:t>
      </w:r>
      <w:proofErr w:type="gramStart"/>
      <w:r>
        <w:t>taller  aborda</w:t>
      </w:r>
      <w:proofErr w:type="gramEnd"/>
      <w:r>
        <w:t xml:space="preserve"> los duelos trabados, traumáticos y aporta al procesamiento, reconocimiento, aceptación y pacificación de las personas. </w:t>
      </w:r>
    </w:p>
    <w:p w14:paraId="3822C586" w14:textId="77777777" w:rsidR="003A2CD6" w:rsidRDefault="003A2CD6" w:rsidP="003A2CD6">
      <w:r>
        <w:t>Inversión $4500.</w:t>
      </w:r>
    </w:p>
    <w:p w14:paraId="2900848A" w14:textId="77777777" w:rsidR="003A2CD6" w:rsidRDefault="003A2CD6" w:rsidP="003A2CD6">
      <w:r>
        <w:t>Más información en nuestra página web:</w:t>
      </w:r>
    </w:p>
    <w:p w14:paraId="13E97A54" w14:textId="77777777" w:rsidR="003A2CD6" w:rsidRDefault="003A2CD6" w:rsidP="003A2CD6">
      <w:r>
        <w:t>https://constelaciones-y-gestalt7.webnode.es/actividades/</w:t>
      </w:r>
    </w:p>
    <w:p w14:paraId="7F0693F8" w14:textId="77777777" w:rsidR="003A2CD6" w:rsidRDefault="003A2CD6" w:rsidP="003A2CD6">
      <w:r>
        <w:t xml:space="preserve">Lugar: Las Terrazas Resort &amp; </w:t>
      </w:r>
      <w:proofErr w:type="spellStart"/>
      <w:r>
        <w:t>Apart</w:t>
      </w:r>
      <w:proofErr w:type="spellEnd"/>
      <w:r>
        <w:t>-Cabañas</w:t>
      </w:r>
    </w:p>
    <w:p w14:paraId="3A679EC9" w14:textId="77777777" w:rsidR="003A2CD6" w:rsidRDefault="003A2CD6" w:rsidP="003A2CD6">
      <w:proofErr w:type="spellStart"/>
      <w:r>
        <w:t>Blvd</w:t>
      </w:r>
      <w:proofErr w:type="spellEnd"/>
      <w:r>
        <w:t>. José Gervasio de Artigas 1063, X5172 La Falda, Córdoba</w:t>
      </w:r>
    </w:p>
    <w:p w14:paraId="34434B14" w14:textId="77777777" w:rsidR="003A2CD6" w:rsidRDefault="003A2CD6" w:rsidP="003A2CD6">
      <w:r>
        <w:t>https://maps.app.goo.gl/PaRS9veM37yZ91hU9</w:t>
      </w:r>
    </w:p>
    <w:p w14:paraId="14A411BD" w14:textId="77777777" w:rsidR="003A2CD6" w:rsidRDefault="003A2CD6" w:rsidP="003A2CD6">
      <w:r>
        <w:t>Fecha:  6/08/</w:t>
      </w:r>
      <w:proofErr w:type="gramStart"/>
      <w:r>
        <w:t>2022 .</w:t>
      </w:r>
      <w:proofErr w:type="gramEnd"/>
    </w:p>
    <w:p w14:paraId="7B3F1C15" w14:textId="75494078" w:rsidR="003A2CD6" w:rsidRDefault="003A2CD6" w:rsidP="003A2CD6">
      <w:r>
        <w:t>Horario: 11hs a 19hs</w:t>
      </w:r>
    </w:p>
    <w:sectPr w:rsidR="003A2CD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A"/>
    <w:rsid w:val="000E5A60"/>
    <w:rsid w:val="00174D3C"/>
    <w:rsid w:val="003A2CD6"/>
    <w:rsid w:val="00C919AA"/>
    <w:rsid w:val="00F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C6184"/>
  <w15:chartTrackingRefBased/>
  <w15:docId w15:val="{E7C31311-8856-294B-AD52-DBF5FB6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camargo</dc:creator>
  <cp:keywords/>
  <dc:description/>
  <cp:lastModifiedBy>Agustín Camargo</cp:lastModifiedBy>
  <cp:revision>2</cp:revision>
  <dcterms:created xsi:type="dcterms:W3CDTF">2022-07-23T03:50:00Z</dcterms:created>
  <dcterms:modified xsi:type="dcterms:W3CDTF">2022-07-23T03:50:00Z</dcterms:modified>
</cp:coreProperties>
</file>