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12CAA" w14:textId="77777777" w:rsidR="00D5185A" w:rsidRDefault="00D5185A" w:rsidP="00D80BA3">
      <w:pPr>
        <w:rPr>
          <w:b/>
        </w:rPr>
      </w:pPr>
      <w:r>
        <w:rPr>
          <w:b/>
        </w:rPr>
        <w:t>RESEÑA</w:t>
      </w:r>
      <w:r w:rsidR="00AB3C24">
        <w:rPr>
          <w:b/>
        </w:rPr>
        <w:t xml:space="preserve"> CURRICULAR</w:t>
      </w:r>
    </w:p>
    <w:p w14:paraId="52EB5A3C" w14:textId="77777777" w:rsidR="00D5185A" w:rsidRDefault="00D5185A" w:rsidP="00D80BA3">
      <w:pPr>
        <w:rPr>
          <w:b/>
        </w:rPr>
      </w:pPr>
    </w:p>
    <w:p w14:paraId="29F19FE4" w14:textId="77777777" w:rsidR="00D5185A" w:rsidRDefault="00D5185A" w:rsidP="00D80BA3">
      <w:pPr>
        <w:rPr>
          <w:b/>
        </w:rPr>
      </w:pPr>
    </w:p>
    <w:p w14:paraId="0B601E5E" w14:textId="090EE37B" w:rsidR="00D80BA3" w:rsidRDefault="00D80BA3" w:rsidP="00D80BA3">
      <w:pPr>
        <w:rPr>
          <w:b/>
        </w:rPr>
      </w:pPr>
      <w:r>
        <w:rPr>
          <w:b/>
        </w:rPr>
        <w:t xml:space="preserve">Lic. </w:t>
      </w:r>
      <w:r w:rsidR="00F81435">
        <w:rPr>
          <w:b/>
        </w:rPr>
        <w:t>Alejandro REYES</w:t>
      </w:r>
    </w:p>
    <w:p w14:paraId="0179B420" w14:textId="77777777" w:rsidR="00D80BA3" w:rsidRDefault="00D80BA3" w:rsidP="00D80BA3">
      <w:pPr>
        <w:rPr>
          <w:b/>
        </w:rPr>
      </w:pPr>
    </w:p>
    <w:p w14:paraId="0A17254C" w14:textId="77777777" w:rsidR="00B36D75" w:rsidRPr="00B36D75" w:rsidRDefault="00D80BA3" w:rsidP="00B36D75">
      <w:pPr>
        <w:numPr>
          <w:ilvl w:val="1"/>
          <w:numId w:val="1"/>
        </w:numPr>
        <w:rPr>
          <w:rFonts w:eastAsia="Arial Unicode MS"/>
        </w:rPr>
      </w:pPr>
      <w:r>
        <w:t>Licenciado en Psicología</w:t>
      </w:r>
      <w:r w:rsidR="00AB3C24">
        <w:t xml:space="preserve"> MP: </w:t>
      </w:r>
      <w:r w:rsidR="00F81435">
        <w:t>3113</w:t>
      </w:r>
      <w:r>
        <w:t xml:space="preserve">, egresado </w:t>
      </w:r>
      <w:r w:rsidR="00AB3C24">
        <w:t>Universidad Nacional</w:t>
      </w:r>
      <w:r>
        <w:t xml:space="preserve"> de Córdoba 199</w:t>
      </w:r>
      <w:r w:rsidR="00F81435">
        <w:t>8</w:t>
      </w:r>
      <w:r w:rsidR="00FC5390">
        <w:t xml:space="preserve"> </w:t>
      </w:r>
      <w:r w:rsidR="00AB3C24">
        <w:t>Argentina.</w:t>
      </w:r>
      <w:r w:rsidRPr="00D80BA3">
        <w:t xml:space="preserve"> -Postgrado en Psico</w:t>
      </w:r>
      <w:r w:rsidR="00D5185A">
        <w:t>terapia Gestáltica</w:t>
      </w:r>
      <w:r w:rsidRPr="00D80BA3">
        <w:t xml:space="preserve"> Instituto Gestáltico de Córdoba (IGEC) 199</w:t>
      </w:r>
      <w:r w:rsidR="00156769">
        <w:t>8</w:t>
      </w:r>
      <w:r w:rsidRPr="00D80BA3">
        <w:t>.</w:t>
      </w:r>
      <w:r w:rsidRPr="00D80BA3">
        <w:rPr>
          <w:rFonts w:eastAsia="Arial Unicode MS"/>
        </w:rPr>
        <w:t xml:space="preserve"> </w:t>
      </w:r>
      <w:r w:rsidR="00B36D75" w:rsidRPr="00B36D75">
        <w:rPr>
          <w:rFonts w:eastAsia="Arial Unicode MS"/>
        </w:rPr>
        <w:t>Constelador, avalado por Centro Bert Hellinger Argentina.</w:t>
      </w:r>
    </w:p>
    <w:p w14:paraId="4A4B91A7" w14:textId="77777777" w:rsidR="00194CA6" w:rsidRDefault="00B36D75" w:rsidP="00B36D75">
      <w:pPr>
        <w:rPr>
          <w:rFonts w:eastAsia="Arial Unicode MS"/>
        </w:rPr>
      </w:pPr>
      <w:r w:rsidRPr="00B36D75">
        <w:rPr>
          <w:rFonts w:eastAsia="Arial Unicode MS"/>
        </w:rPr>
        <w:t xml:space="preserve">       </w:t>
      </w:r>
      <w:r w:rsidR="00194CA6">
        <w:rPr>
          <w:rFonts w:eastAsia="Arial Unicode MS"/>
        </w:rPr>
        <w:t xml:space="preserve">               </w:t>
      </w:r>
      <w:r w:rsidRPr="00B36D75">
        <w:rPr>
          <w:rFonts w:eastAsia="Arial Unicode MS"/>
        </w:rPr>
        <w:t xml:space="preserve">  Seminario “Los </w:t>
      </w:r>
      <w:r w:rsidR="00E6306B" w:rsidRPr="00B36D75">
        <w:rPr>
          <w:rFonts w:eastAsia="Arial Unicode MS"/>
        </w:rPr>
        <w:t>Órdenes</w:t>
      </w:r>
      <w:r w:rsidRPr="00B36D75">
        <w:rPr>
          <w:rFonts w:eastAsia="Arial Unicode MS"/>
        </w:rPr>
        <w:t xml:space="preserve"> del Amor y las Constelaciones Familiares”</w:t>
      </w:r>
      <w:r w:rsidR="00194CA6">
        <w:rPr>
          <w:rFonts w:eastAsia="Arial Unicode MS"/>
        </w:rPr>
        <w:t>.</w:t>
      </w:r>
    </w:p>
    <w:p w14:paraId="7103DFF2" w14:textId="74E5B5B2" w:rsidR="00194CA6" w:rsidRPr="00194CA6" w:rsidRDefault="00B36D75" w:rsidP="00194CA6">
      <w:pPr>
        <w:rPr>
          <w:rFonts w:eastAsia="Arial Unicode MS"/>
        </w:rPr>
      </w:pPr>
      <w:r w:rsidRPr="00B36D75">
        <w:rPr>
          <w:rFonts w:eastAsia="Arial Unicode MS"/>
        </w:rPr>
        <w:t xml:space="preserve">     </w:t>
      </w:r>
      <w:r w:rsidR="00194CA6">
        <w:rPr>
          <w:rFonts w:eastAsia="Arial Unicode MS"/>
        </w:rPr>
        <w:t xml:space="preserve">             -</w:t>
      </w:r>
      <w:r w:rsidRPr="00B36D75">
        <w:rPr>
          <w:rFonts w:eastAsia="Arial Unicode MS"/>
        </w:rPr>
        <w:t xml:space="preserve">  </w:t>
      </w:r>
      <w:r w:rsidR="00194CA6">
        <w:rPr>
          <w:rFonts w:eastAsia="Arial Unicode MS"/>
        </w:rPr>
        <w:t xml:space="preserve">  </w:t>
      </w:r>
      <w:r w:rsidRPr="00B36D75">
        <w:rPr>
          <w:rFonts w:eastAsia="Arial Unicode MS"/>
        </w:rPr>
        <w:t xml:space="preserve">Formado y </w:t>
      </w:r>
      <w:r w:rsidR="007B6859" w:rsidRPr="00B36D75">
        <w:rPr>
          <w:rFonts w:eastAsia="Arial Unicode MS"/>
        </w:rPr>
        <w:t>certificado por</w:t>
      </w:r>
      <w:r w:rsidRPr="00B36D75">
        <w:rPr>
          <w:rFonts w:eastAsia="Arial Unicode MS"/>
        </w:rPr>
        <w:t xml:space="preserve"> Bert Hellinger. Hellinger </w:t>
      </w:r>
      <w:proofErr w:type="spellStart"/>
      <w:r w:rsidRPr="00B36D75">
        <w:rPr>
          <w:rFonts w:eastAsia="Arial Unicode MS"/>
        </w:rPr>
        <w:t>Sciencia</w:t>
      </w:r>
      <w:proofErr w:type="spellEnd"/>
      <w:r w:rsidRPr="00B36D75">
        <w:rPr>
          <w:rFonts w:eastAsia="Arial Unicode MS"/>
        </w:rPr>
        <w:t xml:space="preserve">.  Berchtesgaden.  24 </w:t>
      </w:r>
      <w:r w:rsidR="007B6859" w:rsidRPr="00B36D75">
        <w:rPr>
          <w:rFonts w:eastAsia="Arial Unicode MS"/>
        </w:rPr>
        <w:t>octubre 2010</w:t>
      </w:r>
      <w:r w:rsidR="00E6306B">
        <w:rPr>
          <w:rFonts w:eastAsia="Arial Unicode MS"/>
        </w:rPr>
        <w:t>.</w:t>
      </w:r>
    </w:p>
    <w:p w14:paraId="00DC8AA3" w14:textId="3CB34C83" w:rsidR="00194CA6" w:rsidRPr="00194CA6" w:rsidRDefault="00194CA6" w:rsidP="00194CA6">
      <w:pPr>
        <w:numPr>
          <w:ilvl w:val="1"/>
          <w:numId w:val="1"/>
        </w:numPr>
        <w:rPr>
          <w:rFonts w:eastAsia="Arial Unicode MS"/>
        </w:rPr>
      </w:pPr>
      <w:r w:rsidRPr="00194CA6">
        <w:rPr>
          <w:rFonts w:eastAsia="Arial Unicode MS"/>
        </w:rPr>
        <w:t xml:space="preserve"> Socio Fundador de “</w:t>
      </w:r>
      <w:smartTag w:uri="urn:schemas-microsoft-com:office:smarttags" w:element="PersonName">
        <w:smartTagPr>
          <w:attr w:name="ProductID" w:val="La Casita. Centro"/>
        </w:smartTagPr>
        <w:smartTag w:uri="urn:schemas-microsoft-com:office:smarttags" w:element="PersonName">
          <w:smartTagPr>
            <w:attr w:name="ProductID" w:val="La Casita."/>
          </w:smartTagPr>
          <w:r w:rsidRPr="00194CA6">
            <w:rPr>
              <w:rFonts w:eastAsia="Arial Unicode MS"/>
            </w:rPr>
            <w:t>La Casita.</w:t>
          </w:r>
        </w:smartTag>
        <w:r w:rsidRPr="00194CA6">
          <w:rPr>
            <w:rFonts w:eastAsia="Arial Unicode MS"/>
          </w:rPr>
          <w:t xml:space="preserve"> Centro</w:t>
        </w:r>
      </w:smartTag>
      <w:r w:rsidRPr="00194CA6">
        <w:rPr>
          <w:rFonts w:eastAsia="Arial Unicode MS"/>
        </w:rPr>
        <w:t xml:space="preserve"> de Psicoterapia, Crecimiento y Capacitación”. Desde marzo 2004 hasta 2010. </w:t>
      </w:r>
      <w:proofErr w:type="spellStart"/>
      <w:r w:rsidRPr="00194CA6">
        <w:rPr>
          <w:rFonts w:eastAsia="Arial Unicode MS"/>
        </w:rPr>
        <w:t>Kochmann</w:t>
      </w:r>
      <w:proofErr w:type="spellEnd"/>
      <w:r w:rsidRPr="00194CA6">
        <w:rPr>
          <w:rFonts w:eastAsia="Arial Unicode MS"/>
        </w:rPr>
        <w:t xml:space="preserve"> 24, Villa Gral. Belgrano, Cba.</w:t>
      </w:r>
    </w:p>
    <w:p w14:paraId="27BF483D" w14:textId="77777777" w:rsidR="00194CA6" w:rsidRPr="00194CA6" w:rsidRDefault="00194CA6" w:rsidP="00194CA6">
      <w:pPr>
        <w:numPr>
          <w:ilvl w:val="1"/>
          <w:numId w:val="1"/>
        </w:numPr>
        <w:rPr>
          <w:rFonts w:eastAsia="Arial Unicode MS"/>
        </w:rPr>
      </w:pPr>
      <w:r w:rsidRPr="00194CA6">
        <w:rPr>
          <w:rFonts w:eastAsia="Arial Unicode MS"/>
        </w:rPr>
        <w:t>- Socio Fundador del Centro de Asistencia e Investigación en Psicoterapia Gestáltica “Tendiendo Puentes”2000-2005. Buchardo 832, Cba.</w:t>
      </w:r>
    </w:p>
    <w:p w14:paraId="596D65B5" w14:textId="07650073" w:rsidR="00194CA6" w:rsidRPr="00194CA6" w:rsidRDefault="00194CA6" w:rsidP="00194CA6">
      <w:pPr>
        <w:numPr>
          <w:ilvl w:val="1"/>
          <w:numId w:val="1"/>
        </w:numPr>
        <w:rPr>
          <w:rFonts w:eastAsia="Arial Unicode MS"/>
        </w:rPr>
      </w:pPr>
      <w:r w:rsidRPr="00194CA6">
        <w:rPr>
          <w:rFonts w:eastAsia="Arial Unicode MS"/>
        </w:rPr>
        <w:t xml:space="preserve">Socio fundador “Grupo Huellas”. 2007-2015 David Luque 410. Ba </w:t>
      </w:r>
      <w:proofErr w:type="spellStart"/>
      <w:r w:rsidRPr="00194CA6">
        <w:rPr>
          <w:rFonts w:eastAsia="Arial Unicode MS"/>
        </w:rPr>
        <w:t>Gral</w:t>
      </w:r>
      <w:proofErr w:type="spellEnd"/>
      <w:r w:rsidRPr="00194CA6">
        <w:rPr>
          <w:rFonts w:eastAsia="Arial Unicode MS"/>
        </w:rPr>
        <w:t xml:space="preserve"> Paz. Cba.</w:t>
      </w:r>
    </w:p>
    <w:p w14:paraId="207B5411" w14:textId="47F92B28" w:rsidR="00E6306B" w:rsidRPr="00E6306B" w:rsidRDefault="00E6306B" w:rsidP="00E6306B">
      <w:pPr>
        <w:numPr>
          <w:ilvl w:val="1"/>
          <w:numId w:val="1"/>
        </w:numPr>
        <w:rPr>
          <w:rFonts w:eastAsia="Arial Unicode MS"/>
        </w:rPr>
      </w:pPr>
      <w:r w:rsidRPr="00E6306B">
        <w:rPr>
          <w:spacing w:val="-22"/>
          <w:sz w:val="28"/>
          <w:szCs w:val="28"/>
          <w:u w:val="single"/>
        </w:rPr>
        <w:t xml:space="preserve"> </w:t>
      </w:r>
      <w:r w:rsidR="00194CA6">
        <w:rPr>
          <w:rFonts w:eastAsia="Arial Unicode MS"/>
          <w:u w:val="single"/>
        </w:rPr>
        <w:t>T</w:t>
      </w:r>
      <w:r w:rsidRPr="00E6306B">
        <w:rPr>
          <w:rFonts w:eastAsia="Arial Unicode MS"/>
        </w:rPr>
        <w:t xml:space="preserve">erapeuta de adultos, pareja y familia. Coordinador de grupos y talleres. Grupos de </w:t>
      </w:r>
      <w:r w:rsidRPr="00E6306B">
        <w:rPr>
          <w:rFonts w:eastAsia="Arial Unicode MS"/>
        </w:rPr>
        <w:t>supervisión</w:t>
      </w:r>
      <w:r w:rsidRPr="00E6306B">
        <w:rPr>
          <w:rFonts w:eastAsia="Arial Unicode MS"/>
        </w:rPr>
        <w:t xml:space="preserve"> y formación profesional. </w:t>
      </w:r>
    </w:p>
    <w:p w14:paraId="3654C9DF" w14:textId="4FC18D75" w:rsidR="00E6306B" w:rsidRPr="00E6306B" w:rsidRDefault="00E6306B" w:rsidP="00E6306B">
      <w:pPr>
        <w:numPr>
          <w:ilvl w:val="1"/>
          <w:numId w:val="1"/>
        </w:numPr>
        <w:rPr>
          <w:rFonts w:eastAsia="Arial Unicode MS"/>
        </w:rPr>
      </w:pPr>
      <w:r w:rsidRPr="00E6306B">
        <w:rPr>
          <w:rFonts w:eastAsia="Arial Unicode MS"/>
        </w:rPr>
        <w:t xml:space="preserve">Docente. Director Seminario de formación en Constelaciones Familiares y Configuraciones Sistémicas”. Dictado en </w:t>
      </w:r>
      <w:r w:rsidRPr="00E6306B">
        <w:rPr>
          <w:rFonts w:eastAsia="Arial Unicode MS"/>
        </w:rPr>
        <w:t>Córdoba</w:t>
      </w:r>
      <w:r w:rsidRPr="00E6306B">
        <w:rPr>
          <w:rFonts w:eastAsia="Arial Unicode MS"/>
        </w:rPr>
        <w:t xml:space="preserve"> y Salta.</w:t>
      </w:r>
    </w:p>
    <w:p w14:paraId="2DFA4858" w14:textId="196B8E2A" w:rsidR="00B36D75" w:rsidRPr="00B36D75" w:rsidRDefault="00B36D75" w:rsidP="00E6306B">
      <w:pPr>
        <w:ind w:left="1080"/>
        <w:rPr>
          <w:rFonts w:eastAsia="Arial Unicode MS"/>
        </w:rPr>
      </w:pPr>
      <w:r w:rsidRPr="00B36D75">
        <w:rPr>
          <w:rFonts w:eastAsia="Arial Unicode MS"/>
        </w:rPr>
        <w:t xml:space="preserve">       </w:t>
      </w:r>
    </w:p>
    <w:p w14:paraId="34FFD70A" w14:textId="3AA413D9" w:rsidR="007D330F" w:rsidRDefault="00D80BA3" w:rsidP="007D330F">
      <w:r>
        <w:t xml:space="preserve"> </w:t>
      </w:r>
    </w:p>
    <w:p w14:paraId="55E962F0" w14:textId="77777777" w:rsidR="00AB3C24" w:rsidRDefault="00AB3C24" w:rsidP="007D330F"/>
    <w:p w14:paraId="75858164" w14:textId="4A8519EF" w:rsidR="007D330F" w:rsidRDefault="007D330F" w:rsidP="007D330F">
      <w:pPr>
        <w:rPr>
          <w:b/>
          <w:lang w:val="es-AR"/>
        </w:rPr>
      </w:pPr>
      <w:r w:rsidRPr="007D330F">
        <w:t xml:space="preserve"> </w:t>
      </w:r>
      <w:r w:rsidRPr="007D330F">
        <w:rPr>
          <w:b/>
          <w:lang w:val="es-AR"/>
        </w:rPr>
        <w:t>Participación</w:t>
      </w:r>
      <w:r>
        <w:rPr>
          <w:b/>
          <w:lang w:val="es-AR"/>
        </w:rPr>
        <w:t xml:space="preserve"> como disertante y tallerista</w:t>
      </w:r>
      <w:r w:rsidRPr="007D330F">
        <w:rPr>
          <w:b/>
          <w:lang w:val="es-AR"/>
        </w:rPr>
        <w:t xml:space="preserve"> en Congresos y Jornadas</w:t>
      </w:r>
    </w:p>
    <w:p w14:paraId="6F40D04B" w14:textId="77777777" w:rsidR="009D51BB" w:rsidRPr="007D330F" w:rsidRDefault="009D51BB" w:rsidP="007D330F">
      <w:pPr>
        <w:rPr>
          <w:b/>
          <w:lang w:val="es-AR"/>
        </w:rPr>
      </w:pPr>
    </w:p>
    <w:p w14:paraId="37103282" w14:textId="290089FD" w:rsidR="007B6859" w:rsidRDefault="007D330F" w:rsidP="007D330F">
      <w:pPr>
        <w:rPr>
          <w:lang w:val="es-AR"/>
        </w:rPr>
      </w:pPr>
      <w:r>
        <w:rPr>
          <w:b/>
          <w:lang w:val="es-AR"/>
        </w:rPr>
        <w:t xml:space="preserve">                   </w:t>
      </w:r>
      <w:r w:rsidRPr="007D330F">
        <w:rPr>
          <w:b/>
          <w:lang w:val="es-AR"/>
        </w:rPr>
        <w:t xml:space="preserve">- </w:t>
      </w:r>
      <w:r w:rsidR="007B6859">
        <w:rPr>
          <w:b/>
          <w:lang w:val="es-AR"/>
        </w:rPr>
        <w:t xml:space="preserve">   </w:t>
      </w:r>
      <w:r w:rsidR="007B6859" w:rsidRPr="007D330F">
        <w:rPr>
          <w:lang w:val="es-AR"/>
        </w:rPr>
        <w:t>Ponencia “</w:t>
      </w:r>
      <w:r w:rsidRPr="007D330F">
        <w:rPr>
          <w:lang w:val="es-AR"/>
        </w:rPr>
        <w:t xml:space="preserve">Varones Cruzando el </w:t>
      </w:r>
      <w:r w:rsidR="00E6306B" w:rsidRPr="007D330F">
        <w:rPr>
          <w:lang w:val="es-AR"/>
        </w:rPr>
        <w:t>Puente” 1ª</w:t>
      </w:r>
      <w:r w:rsidRPr="007D330F">
        <w:rPr>
          <w:lang w:val="es-AR"/>
        </w:rPr>
        <w:t xml:space="preserve"> Jornadas Enfoque Gestáltico en </w:t>
      </w:r>
      <w:r w:rsidR="00E6306B" w:rsidRPr="007D330F">
        <w:rPr>
          <w:lang w:val="es-AR"/>
        </w:rPr>
        <w:t>Córdoba 6</w:t>
      </w:r>
      <w:r w:rsidRPr="007D330F">
        <w:rPr>
          <w:lang w:val="es-AR"/>
        </w:rPr>
        <w:t xml:space="preserve"> y 7 </w:t>
      </w:r>
      <w:r w:rsidR="007B6859">
        <w:rPr>
          <w:lang w:val="es-AR"/>
        </w:rPr>
        <w:t xml:space="preserve">   </w:t>
      </w:r>
    </w:p>
    <w:p w14:paraId="1DC1C693" w14:textId="0127DDD6" w:rsidR="007D330F" w:rsidRPr="007D330F" w:rsidRDefault="007B6859" w:rsidP="007D330F">
      <w:pPr>
        <w:rPr>
          <w:b/>
          <w:lang w:val="es-AR"/>
        </w:rPr>
      </w:pPr>
      <w:r>
        <w:rPr>
          <w:lang w:val="es-AR"/>
        </w:rPr>
        <w:t xml:space="preserve">                        </w:t>
      </w:r>
      <w:r w:rsidR="007D330F" w:rsidRPr="007D330F">
        <w:rPr>
          <w:lang w:val="es-AR"/>
        </w:rPr>
        <w:t>septiembre 2002. Córdoba, Argentina.</w:t>
      </w:r>
    </w:p>
    <w:p w14:paraId="70FDCC23" w14:textId="5F90D293" w:rsidR="007B6859" w:rsidRDefault="007D330F" w:rsidP="007D330F">
      <w:pPr>
        <w:rPr>
          <w:lang w:val="es-AR"/>
        </w:rPr>
      </w:pPr>
      <w:r w:rsidRPr="007D330F">
        <w:rPr>
          <w:b/>
          <w:lang w:val="es-AR"/>
        </w:rPr>
        <w:t xml:space="preserve">                   -</w:t>
      </w:r>
      <w:r w:rsidR="007B6859">
        <w:rPr>
          <w:b/>
          <w:lang w:val="es-AR"/>
        </w:rPr>
        <w:t xml:space="preserve">    </w:t>
      </w:r>
      <w:r w:rsidRPr="007D330F">
        <w:rPr>
          <w:lang w:val="es-AR"/>
        </w:rPr>
        <w:t xml:space="preserve">Taller </w:t>
      </w:r>
      <w:r w:rsidR="007B6859" w:rsidRPr="007D330F">
        <w:rPr>
          <w:lang w:val="es-AR"/>
        </w:rPr>
        <w:t>Vivencial “</w:t>
      </w:r>
      <w:r w:rsidRPr="007D330F">
        <w:rPr>
          <w:lang w:val="es-AR"/>
        </w:rPr>
        <w:t xml:space="preserve">Las Corazas del </w:t>
      </w:r>
      <w:r w:rsidR="007B6859" w:rsidRPr="007D330F">
        <w:rPr>
          <w:lang w:val="es-AR"/>
        </w:rPr>
        <w:t>varón” 1ª</w:t>
      </w:r>
      <w:r w:rsidRPr="007D330F">
        <w:rPr>
          <w:lang w:val="es-AR"/>
        </w:rPr>
        <w:t xml:space="preserve"> Jornadas Enfoque Gestáltico en Córdoba  </w:t>
      </w:r>
      <w:r w:rsidR="007B6859">
        <w:rPr>
          <w:lang w:val="es-AR"/>
        </w:rPr>
        <w:t xml:space="preserve">    </w:t>
      </w:r>
    </w:p>
    <w:p w14:paraId="2DEBC8F3" w14:textId="711345F3" w:rsidR="007D330F" w:rsidRPr="00194CA6" w:rsidRDefault="007D330F" w:rsidP="00194CA6">
      <w:pPr>
        <w:pStyle w:val="Prrafodelista"/>
        <w:numPr>
          <w:ilvl w:val="0"/>
          <w:numId w:val="2"/>
        </w:numPr>
        <w:rPr>
          <w:b/>
          <w:lang w:val="es-AR"/>
        </w:rPr>
      </w:pPr>
      <w:r w:rsidRPr="00194CA6">
        <w:rPr>
          <w:lang w:val="es-AR"/>
        </w:rPr>
        <w:t>y 7 septiembre 2002. Córdoba, Argentina.</w:t>
      </w:r>
    </w:p>
    <w:p w14:paraId="33AB744F" w14:textId="0BE1CBC2" w:rsidR="00CB2A0F" w:rsidRPr="00194CA6" w:rsidRDefault="00194CA6" w:rsidP="00194CA6">
      <w:pPr>
        <w:pStyle w:val="Prrafodelista"/>
        <w:numPr>
          <w:ilvl w:val="1"/>
          <w:numId w:val="1"/>
        </w:numPr>
        <w:rPr>
          <w:lang w:val="es-AR"/>
        </w:rPr>
      </w:pPr>
      <w:r>
        <w:t xml:space="preserve"> </w:t>
      </w:r>
      <w:r w:rsidR="00CB2A0F" w:rsidRPr="007B6859">
        <w:t>Disertante Talleres de Constelaciones Familiares. Cba, desde marzo 2005 hasta la actualidad.</w:t>
      </w:r>
    </w:p>
    <w:p w14:paraId="5399C866" w14:textId="77777777" w:rsidR="00CB2A0F" w:rsidRPr="007B6859" w:rsidRDefault="00CB2A0F" w:rsidP="00CB2A0F">
      <w:pPr>
        <w:numPr>
          <w:ilvl w:val="1"/>
          <w:numId w:val="1"/>
        </w:numPr>
      </w:pPr>
      <w:r w:rsidRPr="007B6859">
        <w:t xml:space="preserve">Disertante. Capacitación para Mediadores: “La mirada de Bert Hellinger en el ámbito de </w:t>
      </w:r>
      <w:smartTag w:uri="urn:schemas-microsoft-com:office:smarttags" w:element="PersonName">
        <w:smartTagPr>
          <w:attr w:name="ProductID" w:val="la Mediaci￳n. Organizado"/>
        </w:smartTagPr>
        <w:smartTag w:uri="urn:schemas-microsoft-com:office:smarttags" w:element="PersonName">
          <w:smartTagPr>
            <w:attr w:name="ProductID" w:val="la Mediaci￳n."/>
          </w:smartTagPr>
          <w:r w:rsidRPr="007B6859">
            <w:t>la Mediación.</w:t>
          </w:r>
        </w:smartTag>
        <w:r w:rsidRPr="007B6859">
          <w:t xml:space="preserve"> Organizado</w:t>
        </w:r>
      </w:smartTag>
      <w:r w:rsidRPr="007B6859">
        <w:t xml:space="preserve"> por Centro Judicial de Mediación de </w:t>
      </w:r>
      <w:smartTag w:uri="urn:schemas-microsoft-com:office:smarttags" w:element="PersonName">
        <w:smartTagPr>
          <w:attr w:name="ProductID" w:val="la Pcia."/>
        </w:smartTagPr>
        <w:r w:rsidRPr="007B6859">
          <w:t xml:space="preserve">la </w:t>
        </w:r>
        <w:proofErr w:type="spellStart"/>
        <w:r w:rsidRPr="007B6859">
          <w:t>Pcia</w:t>
        </w:r>
        <w:proofErr w:type="spellEnd"/>
        <w:r w:rsidRPr="007B6859">
          <w:t>.</w:t>
        </w:r>
      </w:smartTag>
      <w:r w:rsidRPr="007B6859">
        <w:t xml:space="preserve"> de Cba. Julio a diciembre 2008</w:t>
      </w:r>
    </w:p>
    <w:p w14:paraId="4677AD20" w14:textId="453EC781" w:rsidR="007B6859" w:rsidRPr="007B6859" w:rsidRDefault="00CB2A0F" w:rsidP="007B6859">
      <w:pPr>
        <w:numPr>
          <w:ilvl w:val="1"/>
          <w:numId w:val="1"/>
        </w:numPr>
      </w:pPr>
      <w:r w:rsidRPr="007B6859">
        <w:t xml:space="preserve">Disertante Taller de “Huellas </w:t>
      </w:r>
      <w:r w:rsidR="007B6859" w:rsidRPr="007B6859">
        <w:t>Sistémicas</w:t>
      </w:r>
      <w:r w:rsidRPr="007B6859">
        <w:t>”</w:t>
      </w:r>
      <w:r w:rsidRPr="007B6859">
        <w:t xml:space="preserve"> </w:t>
      </w:r>
      <w:r w:rsidRPr="007B6859">
        <w:t xml:space="preserve">(Una herramienta </w:t>
      </w:r>
      <w:r w:rsidR="007B6859" w:rsidRPr="007B6859">
        <w:t>terapéutica</w:t>
      </w:r>
      <w:r w:rsidRPr="007B6859">
        <w:t>, educativa diseñada para el trabajo en la consulta individual</w:t>
      </w:r>
      <w:r w:rsidR="007B6859" w:rsidRPr="007B6859">
        <w:t>).</w:t>
      </w:r>
      <w:r w:rsidRPr="007B6859">
        <w:t xml:space="preserve"> Desde 2005 hasta la actualidad.</w:t>
      </w:r>
      <w:r w:rsidR="007B6859" w:rsidRPr="007B6859">
        <w:rPr>
          <w:spacing w:val="-22"/>
          <w:sz w:val="28"/>
          <w:szCs w:val="28"/>
        </w:rPr>
        <w:t xml:space="preserve"> </w:t>
      </w:r>
      <w:r w:rsidR="007B6859" w:rsidRPr="007B6859">
        <w:t xml:space="preserve">Disertante “Las Huellas </w:t>
      </w:r>
      <w:r w:rsidR="007B6859" w:rsidRPr="007B6859">
        <w:t>sistémicas</w:t>
      </w:r>
      <w:r w:rsidR="007B6859" w:rsidRPr="007B6859">
        <w:t>, herramienta terapéutica” Congreso internacional de Gestalt. Rio de Janeiro. Brasil 2015.</w:t>
      </w:r>
    </w:p>
    <w:p w14:paraId="7839891A" w14:textId="7EBB513A" w:rsidR="007B6859" w:rsidRPr="007B6859" w:rsidRDefault="007B6859" w:rsidP="007B6859">
      <w:pPr>
        <w:numPr>
          <w:ilvl w:val="1"/>
          <w:numId w:val="1"/>
        </w:numPr>
      </w:pPr>
      <w:r w:rsidRPr="007B6859">
        <w:t>Disertante “Gestalt y Constelaciones Familiares”. Congreso internacional de Gestalt. Rio de Janeiro. Brasil 2015</w:t>
      </w:r>
      <w:r>
        <w:t>.</w:t>
      </w:r>
    </w:p>
    <w:p w14:paraId="5FF1F85B" w14:textId="77777777" w:rsidR="007B6859" w:rsidRPr="007B6859" w:rsidRDefault="007B6859" w:rsidP="007B6859">
      <w:pPr>
        <w:ind w:left="1440"/>
      </w:pPr>
    </w:p>
    <w:p w14:paraId="22224BBD" w14:textId="07ED4CF1" w:rsidR="007D330F" w:rsidRPr="007D330F" w:rsidRDefault="007D330F" w:rsidP="007D330F">
      <w:pPr>
        <w:rPr>
          <w:lang w:val="es-AR"/>
        </w:rPr>
      </w:pPr>
    </w:p>
    <w:p w14:paraId="4F1791F3" w14:textId="77777777" w:rsidR="007D330F" w:rsidRPr="007D330F" w:rsidRDefault="007D330F" w:rsidP="007D330F">
      <w:pPr>
        <w:rPr>
          <w:lang w:val="es-AR"/>
        </w:rPr>
      </w:pPr>
    </w:p>
    <w:p w14:paraId="56470366" w14:textId="77777777" w:rsidR="007D330F" w:rsidRPr="007D330F" w:rsidRDefault="007D330F" w:rsidP="007D330F">
      <w:pPr>
        <w:rPr>
          <w:lang w:val="es-AR"/>
        </w:rPr>
      </w:pPr>
    </w:p>
    <w:p w14:paraId="7D5A3E03" w14:textId="77777777" w:rsidR="00D80BA3" w:rsidRPr="007D330F" w:rsidRDefault="00D80BA3" w:rsidP="00D80BA3">
      <w:pPr>
        <w:rPr>
          <w:lang w:val="es-AR"/>
        </w:rPr>
      </w:pPr>
    </w:p>
    <w:p w14:paraId="0A09F0C1" w14:textId="77777777" w:rsidR="007D330F" w:rsidRPr="00D80BA3" w:rsidRDefault="007D330F" w:rsidP="00D80BA3"/>
    <w:p w14:paraId="3A65D2BD" w14:textId="77777777" w:rsidR="00FA34DF" w:rsidRDefault="00FA34DF"/>
    <w:sectPr w:rsidR="00FA34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70F3"/>
    <w:multiLevelType w:val="hybridMultilevel"/>
    <w:tmpl w:val="3F2ABC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84518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4B14B4"/>
    <w:multiLevelType w:val="hybridMultilevel"/>
    <w:tmpl w:val="B8F6567A"/>
    <w:lvl w:ilvl="0" w:tplc="D07CA844">
      <w:start w:val="6"/>
      <w:numFmt w:val="decimal"/>
      <w:lvlText w:val="%1"/>
      <w:lvlJc w:val="left"/>
      <w:pPr>
        <w:ind w:left="186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2580" w:hanging="360"/>
      </w:pPr>
    </w:lvl>
    <w:lvl w:ilvl="2" w:tplc="2C0A001B" w:tentative="1">
      <w:start w:val="1"/>
      <w:numFmt w:val="lowerRoman"/>
      <w:lvlText w:val="%3."/>
      <w:lvlJc w:val="right"/>
      <w:pPr>
        <w:ind w:left="3300" w:hanging="180"/>
      </w:pPr>
    </w:lvl>
    <w:lvl w:ilvl="3" w:tplc="2C0A000F" w:tentative="1">
      <w:start w:val="1"/>
      <w:numFmt w:val="decimal"/>
      <w:lvlText w:val="%4."/>
      <w:lvlJc w:val="left"/>
      <w:pPr>
        <w:ind w:left="4020" w:hanging="360"/>
      </w:pPr>
    </w:lvl>
    <w:lvl w:ilvl="4" w:tplc="2C0A0019" w:tentative="1">
      <w:start w:val="1"/>
      <w:numFmt w:val="lowerLetter"/>
      <w:lvlText w:val="%5."/>
      <w:lvlJc w:val="left"/>
      <w:pPr>
        <w:ind w:left="4740" w:hanging="360"/>
      </w:pPr>
    </w:lvl>
    <w:lvl w:ilvl="5" w:tplc="2C0A001B" w:tentative="1">
      <w:start w:val="1"/>
      <w:numFmt w:val="lowerRoman"/>
      <w:lvlText w:val="%6."/>
      <w:lvlJc w:val="right"/>
      <w:pPr>
        <w:ind w:left="5460" w:hanging="180"/>
      </w:pPr>
    </w:lvl>
    <w:lvl w:ilvl="6" w:tplc="2C0A000F" w:tentative="1">
      <w:start w:val="1"/>
      <w:numFmt w:val="decimal"/>
      <w:lvlText w:val="%7."/>
      <w:lvlJc w:val="left"/>
      <w:pPr>
        <w:ind w:left="6180" w:hanging="360"/>
      </w:pPr>
    </w:lvl>
    <w:lvl w:ilvl="7" w:tplc="2C0A0019" w:tentative="1">
      <w:start w:val="1"/>
      <w:numFmt w:val="lowerLetter"/>
      <w:lvlText w:val="%8."/>
      <w:lvlJc w:val="left"/>
      <w:pPr>
        <w:ind w:left="6900" w:hanging="360"/>
      </w:pPr>
    </w:lvl>
    <w:lvl w:ilvl="8" w:tplc="2C0A001B" w:tentative="1">
      <w:start w:val="1"/>
      <w:numFmt w:val="lowerRoman"/>
      <w:lvlText w:val="%9."/>
      <w:lvlJc w:val="right"/>
      <w:pPr>
        <w:ind w:left="7620" w:hanging="180"/>
      </w:pPr>
    </w:lvl>
  </w:abstractNum>
  <w:num w:numId="1" w16cid:durableId="1704212097">
    <w:abstractNumId w:val="0"/>
  </w:num>
  <w:num w:numId="2" w16cid:durableId="233009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BA3"/>
    <w:rsid w:val="00156769"/>
    <w:rsid w:val="00194CA6"/>
    <w:rsid w:val="002757E5"/>
    <w:rsid w:val="007674F6"/>
    <w:rsid w:val="007B6859"/>
    <w:rsid w:val="007D330F"/>
    <w:rsid w:val="009D51BB"/>
    <w:rsid w:val="00A50947"/>
    <w:rsid w:val="00AB3C24"/>
    <w:rsid w:val="00AB7CDF"/>
    <w:rsid w:val="00B36D75"/>
    <w:rsid w:val="00CB2A0F"/>
    <w:rsid w:val="00D5185A"/>
    <w:rsid w:val="00D80BA3"/>
    <w:rsid w:val="00E6306B"/>
    <w:rsid w:val="00F50F7A"/>
    <w:rsid w:val="00F81435"/>
    <w:rsid w:val="00FA2502"/>
    <w:rsid w:val="00FA34DF"/>
    <w:rsid w:val="00FC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63D64D7"/>
  <w15:docId w15:val="{4DD00430-B553-4CC6-ABD0-9ACE21C2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09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94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94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 camargo</cp:lastModifiedBy>
  <cp:revision>8</cp:revision>
  <dcterms:created xsi:type="dcterms:W3CDTF">2013-04-30T12:38:00Z</dcterms:created>
  <dcterms:modified xsi:type="dcterms:W3CDTF">2022-04-17T22:25:00Z</dcterms:modified>
</cp:coreProperties>
</file>